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E1" w:rsidRPr="00243D74" w:rsidRDefault="00E715E1" w:rsidP="00E715E1">
      <w:pPr>
        <w:spacing w:after="200" w:line="276" w:lineRule="auto"/>
        <w:jc w:val="right"/>
        <w:rPr>
          <w:b/>
        </w:rPr>
      </w:pPr>
      <w:r>
        <w:rPr>
          <w:b/>
        </w:rPr>
        <w:t>Ф 01 ПР-03-04</w:t>
      </w:r>
    </w:p>
    <w:p w:rsidR="00243D74" w:rsidRPr="00F85127" w:rsidRDefault="00243D74" w:rsidP="00243D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5127">
        <w:rPr>
          <w:b/>
          <w:bCs/>
          <w:sz w:val="20"/>
          <w:szCs w:val="20"/>
        </w:rPr>
        <w:t>Общество с ограниченной ответственностью</w:t>
      </w:r>
      <w:r>
        <w:rPr>
          <w:b/>
          <w:bCs/>
          <w:sz w:val="20"/>
          <w:szCs w:val="20"/>
        </w:rPr>
        <w:t xml:space="preserve"> </w:t>
      </w:r>
      <w:r w:rsidRPr="00F85127">
        <w:rPr>
          <w:b/>
          <w:bCs/>
          <w:sz w:val="20"/>
          <w:szCs w:val="20"/>
        </w:rPr>
        <w:t>«Коломенский</w:t>
      </w:r>
      <w:r w:rsidRPr="00F85127">
        <w:rPr>
          <w:b/>
          <w:bCs/>
          <w:sz w:val="20"/>
          <w:szCs w:val="20"/>
          <w:lang w:val="en-US"/>
        </w:rPr>
        <w:t> </w:t>
      </w:r>
      <w:r w:rsidRPr="00F85127">
        <w:rPr>
          <w:b/>
          <w:bCs/>
          <w:sz w:val="20"/>
          <w:szCs w:val="20"/>
        </w:rPr>
        <w:t xml:space="preserve"> центр сертификации, мониторинга качества и защиты прав потребителей</w:t>
      </w:r>
      <w:r>
        <w:rPr>
          <w:b/>
          <w:bCs/>
          <w:sz w:val="20"/>
          <w:szCs w:val="20"/>
        </w:rPr>
        <w:t>»</w:t>
      </w:r>
    </w:p>
    <w:p w:rsidR="00243D74" w:rsidRPr="00F85127" w:rsidRDefault="00243D74" w:rsidP="00243D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5127">
        <w:rPr>
          <w:b/>
          <w:bCs/>
          <w:sz w:val="20"/>
          <w:szCs w:val="20"/>
        </w:rPr>
        <w:t>140413, Московская обл., г. Коломна, ул. Октябрьская, 45а;</w:t>
      </w:r>
    </w:p>
    <w:p w:rsidR="00243D74" w:rsidRPr="00C372CA" w:rsidRDefault="00243D74" w:rsidP="00243D7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F85127">
        <w:rPr>
          <w:b/>
          <w:bCs/>
          <w:sz w:val="20"/>
          <w:szCs w:val="20"/>
        </w:rPr>
        <w:t>Адрес осуществления деятельности:14041</w:t>
      </w:r>
      <w:r w:rsidR="001305D1" w:rsidRPr="00742A27">
        <w:rPr>
          <w:b/>
          <w:bCs/>
          <w:sz w:val="20"/>
          <w:szCs w:val="20"/>
        </w:rPr>
        <w:t>0</w:t>
      </w:r>
      <w:r w:rsidRPr="00F85127">
        <w:rPr>
          <w:b/>
          <w:bCs/>
          <w:sz w:val="20"/>
          <w:szCs w:val="20"/>
        </w:rPr>
        <w:t>, Московская область, г. Коломна, ул. Ленина</w:t>
      </w:r>
      <w:r w:rsidRPr="00C372CA">
        <w:rPr>
          <w:b/>
          <w:bCs/>
          <w:sz w:val="20"/>
          <w:szCs w:val="20"/>
          <w:lang w:val="en-US"/>
        </w:rPr>
        <w:t xml:space="preserve"> 69, </w:t>
      </w:r>
      <w:r w:rsidRPr="00F85127">
        <w:rPr>
          <w:b/>
          <w:bCs/>
          <w:sz w:val="20"/>
          <w:szCs w:val="20"/>
        </w:rPr>
        <w:t>офис</w:t>
      </w:r>
      <w:r w:rsidRPr="00C372CA">
        <w:rPr>
          <w:b/>
          <w:bCs/>
          <w:sz w:val="20"/>
          <w:szCs w:val="20"/>
          <w:lang w:val="en-US"/>
        </w:rPr>
        <w:t xml:space="preserve"> 100 </w:t>
      </w:r>
      <w:r w:rsidRPr="00F85127">
        <w:rPr>
          <w:b/>
          <w:bCs/>
          <w:sz w:val="20"/>
          <w:szCs w:val="20"/>
        </w:rPr>
        <w:t>тел</w:t>
      </w:r>
      <w:r w:rsidRPr="00C372CA">
        <w:rPr>
          <w:b/>
          <w:bCs/>
          <w:sz w:val="20"/>
          <w:szCs w:val="20"/>
          <w:lang w:val="en-US"/>
        </w:rPr>
        <w:t>./</w:t>
      </w:r>
      <w:r w:rsidRPr="00F85127">
        <w:rPr>
          <w:b/>
          <w:bCs/>
          <w:sz w:val="20"/>
          <w:szCs w:val="20"/>
        </w:rPr>
        <w:t>факс</w:t>
      </w:r>
      <w:r w:rsidRPr="00C372CA">
        <w:rPr>
          <w:b/>
          <w:bCs/>
          <w:sz w:val="20"/>
          <w:szCs w:val="20"/>
          <w:lang w:val="en-US"/>
        </w:rPr>
        <w:t xml:space="preserve"> 8-(496) </w:t>
      </w:r>
      <w:r w:rsidR="00C372CA" w:rsidRPr="00C372CA">
        <w:rPr>
          <w:b/>
          <w:bCs/>
          <w:sz w:val="20"/>
          <w:szCs w:val="20"/>
          <w:lang w:val="en-US"/>
        </w:rPr>
        <w:t>623-03-00</w:t>
      </w:r>
      <w:r w:rsidRPr="00C372CA">
        <w:rPr>
          <w:b/>
          <w:bCs/>
          <w:sz w:val="20"/>
          <w:szCs w:val="20"/>
          <w:lang w:val="en-US"/>
        </w:rPr>
        <w:t xml:space="preserve"> E-mail: </w:t>
      </w:r>
      <w:hyperlink r:id="rId4" w:history="1">
        <w:r w:rsidRPr="00C372CA">
          <w:rPr>
            <w:b/>
            <w:bCs/>
            <w:color w:val="0000FF"/>
            <w:sz w:val="20"/>
            <w:szCs w:val="20"/>
            <w:u w:val="single"/>
            <w:lang w:val="en-US"/>
          </w:rPr>
          <w:t>info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r w:rsidRPr="00C372CA">
          <w:rPr>
            <w:b/>
            <w:bCs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r w:rsidRPr="00F85127">
          <w:rPr>
            <w:b/>
            <w:bCs/>
            <w:color w:val="0000FF"/>
            <w:sz w:val="20"/>
            <w:szCs w:val="20"/>
            <w:u w:val="single"/>
            <w:lang w:val="en"/>
          </w:rPr>
          <w:t>csm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r w:rsidRPr="00C372CA">
          <w:rPr>
            <w:b/>
            <w:bCs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r w:rsidRPr="00F85127">
          <w:rPr>
            <w:b/>
            <w:bCs/>
            <w:color w:val="0000FF"/>
            <w:sz w:val="20"/>
            <w:szCs w:val="20"/>
            <w:u w:val="single"/>
            <w:lang w:val="en"/>
          </w:rPr>
          <w:t>kolomna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r w:rsidRPr="00C372CA">
          <w:rPr>
            <w:b/>
            <w:bCs/>
            <w:color w:val="0000FF"/>
            <w:sz w:val="20"/>
            <w:szCs w:val="20"/>
            <w:u w:val="single"/>
            <w:lang w:val="en-US"/>
          </w:rPr>
          <w:t>.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HYPERLINK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 xml:space="preserve"> "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mailto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:</w:t>
        </w:r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info</w:t>
        </w:r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@</w:t>
        </w:r>
        <w:proofErr w:type="spellStart"/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csm</w:t>
        </w:r>
        <w:proofErr w:type="spellEnd"/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-</w:t>
        </w:r>
        <w:proofErr w:type="spellStart"/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kolomna</w:t>
        </w:r>
        <w:proofErr w:type="spellEnd"/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.</w:t>
        </w:r>
        <w:proofErr w:type="spellStart"/>
        <w:r w:rsidRPr="00F85127">
          <w:rPr>
            <w:b/>
            <w:bCs/>
            <w:vanish/>
            <w:color w:val="0000FF"/>
            <w:sz w:val="20"/>
            <w:szCs w:val="20"/>
            <w:u w:val="single"/>
            <w:lang w:val="en"/>
          </w:rPr>
          <w:t>ru</w:t>
        </w:r>
        <w:proofErr w:type="spellEnd"/>
        <w:r w:rsidRPr="00C372CA">
          <w:rPr>
            <w:b/>
            <w:bCs/>
            <w:vanish/>
            <w:color w:val="0000FF"/>
            <w:sz w:val="20"/>
            <w:szCs w:val="20"/>
            <w:u w:val="single"/>
            <w:lang w:val="en-US"/>
          </w:rPr>
          <w:t>"</w:t>
        </w:r>
        <w:proofErr w:type="spellStart"/>
        <w:r w:rsidRPr="00F85127">
          <w:rPr>
            <w:b/>
            <w:bCs/>
            <w:color w:val="0000FF"/>
            <w:sz w:val="20"/>
            <w:szCs w:val="20"/>
            <w:u w:val="single"/>
            <w:lang w:val="en"/>
          </w:rPr>
          <w:t>ru</w:t>
        </w:r>
        <w:proofErr w:type="spellEnd"/>
      </w:hyperlink>
    </w:p>
    <w:p w:rsidR="00243D74" w:rsidRPr="00C372CA" w:rsidRDefault="00243D74" w:rsidP="00243D7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243D74" w:rsidRPr="009368C6" w:rsidRDefault="00243D74" w:rsidP="00243D74">
      <w:pPr>
        <w:autoSpaceDE w:val="0"/>
        <w:autoSpaceDN w:val="0"/>
        <w:adjustRightInd w:val="0"/>
        <w:jc w:val="center"/>
        <w:rPr>
          <w:b/>
          <w:bCs/>
        </w:rPr>
      </w:pPr>
      <w:r w:rsidRPr="00F85127">
        <w:rPr>
          <w:b/>
          <w:bCs/>
        </w:rPr>
        <w:t>ОРГАН ИНСПЕКЦИИ</w:t>
      </w:r>
    </w:p>
    <w:p w:rsidR="00243D74" w:rsidRPr="00243D74" w:rsidRDefault="00243D74" w:rsidP="00243D74">
      <w:pPr>
        <w:spacing w:after="200" w:line="276" w:lineRule="auto"/>
        <w:jc w:val="center"/>
      </w:pPr>
      <w:r>
        <w:rPr>
          <w:b/>
          <w:bCs/>
          <w:sz w:val="20"/>
          <w:szCs w:val="20"/>
        </w:rPr>
        <w:t xml:space="preserve">Аккредитован Федеральной службой по аккредитации, </w:t>
      </w:r>
      <w:r>
        <w:rPr>
          <w:b/>
          <w:color w:val="000000"/>
          <w:sz w:val="20"/>
          <w:szCs w:val="20"/>
        </w:rPr>
        <w:t xml:space="preserve">номер записи в реестре аккредитованных лиц </w:t>
      </w:r>
      <w:r>
        <w:rPr>
          <w:b/>
          <w:sz w:val="20"/>
          <w:szCs w:val="20"/>
        </w:rPr>
        <w:t>RA.RU.710146 от 27 апреля 2016 г.</w:t>
      </w:r>
    </w:p>
    <w:p w:rsidR="00E715E1" w:rsidRDefault="00E715E1" w:rsidP="00E715E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1"/>
      </w:tblGrid>
      <w:tr w:rsidR="00E715E1" w:rsidRPr="00552852" w:rsidTr="00642C37">
        <w:tc>
          <w:tcPr>
            <w:tcW w:w="4803" w:type="dxa"/>
            <w:shd w:val="clear" w:color="auto" w:fill="auto"/>
          </w:tcPr>
          <w:p w:rsidR="00E715E1" w:rsidRPr="00552852" w:rsidRDefault="00E715E1" w:rsidP="00642C37">
            <w:pPr>
              <w:rPr>
                <w:sz w:val="20"/>
                <w:szCs w:val="20"/>
              </w:rPr>
            </w:pPr>
            <w:proofErr w:type="spellStart"/>
            <w:r w:rsidRPr="00552852">
              <w:rPr>
                <w:sz w:val="20"/>
                <w:szCs w:val="20"/>
              </w:rPr>
              <w:t>Вх</w:t>
            </w:r>
            <w:proofErr w:type="spellEnd"/>
            <w:r w:rsidRPr="00552852">
              <w:rPr>
                <w:sz w:val="20"/>
                <w:szCs w:val="20"/>
              </w:rPr>
              <w:t>. №_______от______201___г.</w:t>
            </w:r>
          </w:p>
        </w:tc>
        <w:tc>
          <w:tcPr>
            <w:tcW w:w="4761" w:type="dxa"/>
            <w:shd w:val="clear" w:color="auto" w:fill="auto"/>
          </w:tcPr>
          <w:p w:rsidR="00E715E1" w:rsidRPr="00552852" w:rsidRDefault="00E715E1" w:rsidP="00642C37">
            <w:pPr>
              <w:jc w:val="right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 xml:space="preserve"> </w:t>
            </w:r>
          </w:p>
        </w:tc>
      </w:tr>
    </w:tbl>
    <w:p w:rsidR="00E715E1" w:rsidRPr="00552852" w:rsidRDefault="00E715E1" w:rsidP="00E715E1">
      <w:pPr>
        <w:rPr>
          <w:sz w:val="20"/>
          <w:szCs w:val="20"/>
        </w:rPr>
      </w:pPr>
      <w:r w:rsidRPr="00552852">
        <w:rPr>
          <w:sz w:val="20"/>
          <w:szCs w:val="20"/>
        </w:rPr>
        <w:t xml:space="preserve">                                                    </w:t>
      </w:r>
    </w:p>
    <w:p w:rsidR="00E715E1" w:rsidRPr="00552852" w:rsidRDefault="00E715E1" w:rsidP="00E715E1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      ЗАЯВКА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74"/>
        <w:gridCol w:w="360"/>
        <w:gridCol w:w="1800"/>
        <w:gridCol w:w="976"/>
      </w:tblGrid>
      <w:tr w:rsidR="00E715E1" w:rsidRPr="00552852" w:rsidTr="00642C37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jc w:val="center"/>
              <w:rPr>
                <w:b/>
                <w:sz w:val="20"/>
                <w:szCs w:val="20"/>
              </w:rPr>
            </w:pPr>
            <w:r w:rsidRPr="00552852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rPr>
                <w:b/>
                <w:sz w:val="20"/>
                <w:szCs w:val="20"/>
              </w:rPr>
            </w:pPr>
            <w:r w:rsidRPr="0055285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jc w:val="center"/>
              <w:rPr>
                <w:b/>
                <w:sz w:val="20"/>
                <w:szCs w:val="20"/>
              </w:rPr>
            </w:pPr>
            <w:r w:rsidRPr="00552852">
              <w:rPr>
                <w:b/>
                <w:sz w:val="20"/>
                <w:szCs w:val="20"/>
              </w:rPr>
              <w:t>20       г.</w:t>
            </w:r>
          </w:p>
        </w:tc>
      </w:tr>
      <w:tr w:rsidR="00E715E1" w:rsidRPr="00552852" w:rsidTr="00642C37">
        <w:tc>
          <w:tcPr>
            <w:tcW w:w="44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5E1" w:rsidRPr="00552852" w:rsidRDefault="00E715E1" w:rsidP="00642C37">
            <w:pPr>
              <w:jc w:val="center"/>
              <w:rPr>
                <w:b/>
                <w:i/>
                <w:sz w:val="20"/>
                <w:szCs w:val="20"/>
              </w:rPr>
            </w:pPr>
            <w:r w:rsidRPr="00552852">
              <w:rPr>
                <w:b/>
                <w:i/>
                <w:sz w:val="20"/>
                <w:szCs w:val="20"/>
              </w:rPr>
              <w:t xml:space="preserve">на проведение </w:t>
            </w:r>
            <w:r>
              <w:rPr>
                <w:b/>
                <w:i/>
                <w:sz w:val="20"/>
                <w:szCs w:val="20"/>
              </w:rPr>
              <w:t xml:space="preserve">контроля свойств и состава сточных вод </w:t>
            </w:r>
            <w:r w:rsidRPr="00552852">
              <w:rPr>
                <w:b/>
                <w:i/>
                <w:sz w:val="20"/>
                <w:szCs w:val="20"/>
              </w:rPr>
              <w:t xml:space="preserve">в Органе инспекции </w:t>
            </w:r>
          </w:p>
          <w:p w:rsidR="00E715E1" w:rsidRPr="00552852" w:rsidRDefault="00E715E1" w:rsidP="00642C37">
            <w:pPr>
              <w:jc w:val="center"/>
              <w:rPr>
                <w:b/>
                <w:i/>
                <w:sz w:val="20"/>
                <w:szCs w:val="20"/>
              </w:rPr>
            </w:pPr>
            <w:r w:rsidRPr="00552852">
              <w:rPr>
                <w:b/>
                <w:i/>
                <w:sz w:val="20"/>
                <w:szCs w:val="20"/>
              </w:rPr>
              <w:t>ООО «Коломенский ЦСМ»</w:t>
            </w:r>
          </w:p>
        </w:tc>
      </w:tr>
    </w:tbl>
    <w:p w:rsidR="00742A27" w:rsidRPr="00552852" w:rsidRDefault="00742A27" w:rsidP="00742A27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277"/>
        <w:gridCol w:w="5207"/>
      </w:tblGrid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Обозначение и сведения об объекте(ах) инспекции: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Цель  проведения инспекции: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Нормативная документация, регламентирующая объем инспекции и требования к объекту инспекции: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8D1B66" w:rsidTr="00EE33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8D1B66" w:rsidRDefault="00742A27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742A27" w:rsidRPr="008D1B66" w:rsidTr="00EE33B5">
        <w:trPr>
          <w:jc w:val="center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8D1B66" w:rsidRDefault="00742A27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8D1B66" w:rsidRDefault="00742A27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742A27" w:rsidRPr="008D1B66" w:rsidTr="00EE33B5">
        <w:trPr>
          <w:jc w:val="center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9525" t="5080" r="635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5D6CC" id="Прямоугольник 2" o:spid="_x0000_s1026" style="position:absolute;margin-left:81pt;margin-top:1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1430" t="7620" r="1397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72A5" id="Прямоугольник 1" o:spid="_x0000_s1026" style="position:absolute;margin-left:103.65pt;margin-top:4.35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</w:p>
          <w:p w:rsidR="00742A27" w:rsidRPr="008D1B66" w:rsidRDefault="00742A27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42A27" w:rsidRPr="00552852" w:rsidTr="00EE33B5">
        <w:trPr>
          <w:jc w:val="center"/>
        </w:trPr>
        <w:tc>
          <w:tcPr>
            <w:tcW w:w="1613" w:type="pct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387" w:type="pct"/>
            <w:gridSpan w:val="2"/>
            <w:shd w:val="clear" w:color="auto" w:fill="auto"/>
            <w:vAlign w:val="center"/>
          </w:tcPr>
          <w:p w:rsidR="00742A27" w:rsidRPr="00552852" w:rsidRDefault="00742A27" w:rsidP="00EE33B5">
            <w:pPr>
              <w:jc w:val="center"/>
              <w:rPr>
                <w:sz w:val="20"/>
                <w:szCs w:val="20"/>
              </w:rPr>
            </w:pPr>
          </w:p>
        </w:tc>
      </w:tr>
      <w:tr w:rsidR="00742A27" w:rsidRPr="00552852" w:rsidTr="00EE33B5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42A27" w:rsidRPr="00552852" w:rsidRDefault="00742A27" w:rsidP="00EE3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 xml:space="preserve">Руководитель организации </w:t>
            </w:r>
          </w:p>
          <w:p w:rsidR="00742A27" w:rsidRPr="00552852" w:rsidRDefault="00742A27" w:rsidP="00EE33B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42A27" w:rsidRPr="00552852" w:rsidRDefault="00742A27" w:rsidP="00EE3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552852">
              <w:rPr>
                <w:sz w:val="20"/>
                <w:szCs w:val="20"/>
              </w:rPr>
              <w:t xml:space="preserve">  (Ф.И.О., подпись)</w:t>
            </w:r>
          </w:p>
          <w:p w:rsidR="00742A27" w:rsidRPr="00552852" w:rsidRDefault="00742A27" w:rsidP="00EE3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>М.П.</w:t>
            </w:r>
          </w:p>
          <w:p w:rsidR="00742A27" w:rsidRPr="00552852" w:rsidRDefault="00742A27" w:rsidP="00EE33B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42A27" w:rsidRPr="00552852" w:rsidRDefault="00742A27" w:rsidP="00EE33B5">
            <w:pPr>
              <w:rPr>
                <w:b/>
                <w:bCs/>
                <w:sz w:val="20"/>
                <w:szCs w:val="20"/>
              </w:rPr>
            </w:pPr>
            <w:r w:rsidRPr="00552852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:rsidR="00742A27" w:rsidRPr="00552852" w:rsidRDefault="00742A27" w:rsidP="00EE33B5">
            <w:pPr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 xml:space="preserve">- предоставить все необходимые </w:t>
            </w:r>
            <w:r>
              <w:rPr>
                <w:sz w:val="20"/>
                <w:szCs w:val="20"/>
              </w:rPr>
              <w:t xml:space="preserve">для проведения контроля состава и свойств сточных вод образцы, </w:t>
            </w:r>
            <w:r w:rsidRPr="00552852">
              <w:rPr>
                <w:sz w:val="20"/>
                <w:szCs w:val="20"/>
              </w:rPr>
              <w:t>материалы и документы;</w:t>
            </w:r>
          </w:p>
          <w:p w:rsidR="00742A27" w:rsidRPr="00552852" w:rsidRDefault="00742A27" w:rsidP="00EE33B5">
            <w:pPr>
              <w:rPr>
                <w:sz w:val="20"/>
                <w:szCs w:val="20"/>
              </w:rPr>
            </w:pPr>
            <w:r w:rsidRPr="00552852">
              <w:rPr>
                <w:sz w:val="20"/>
                <w:szCs w:val="20"/>
              </w:rPr>
              <w:t xml:space="preserve">- оплатить все расходы на проведение </w:t>
            </w:r>
            <w:r>
              <w:rPr>
                <w:sz w:val="20"/>
                <w:szCs w:val="20"/>
              </w:rPr>
              <w:t>контроля состава и свойств сточных вод</w:t>
            </w:r>
          </w:p>
          <w:p w:rsidR="00742A27" w:rsidRPr="00552852" w:rsidRDefault="00742A27" w:rsidP="00EE33B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E715E1" w:rsidRPr="00552852" w:rsidRDefault="00E715E1" w:rsidP="00E715E1">
      <w:pPr>
        <w:rPr>
          <w:sz w:val="20"/>
          <w:szCs w:val="20"/>
        </w:rPr>
      </w:pPr>
    </w:p>
    <w:p w:rsidR="00E715E1" w:rsidRPr="00552852" w:rsidRDefault="00E715E1" w:rsidP="00E715E1">
      <w:pPr>
        <w:jc w:val="both"/>
        <w:rPr>
          <w:sz w:val="20"/>
          <w:szCs w:val="20"/>
        </w:rPr>
      </w:pPr>
    </w:p>
    <w:p w:rsidR="00E715E1" w:rsidRDefault="00E715E1" w:rsidP="00E715E1">
      <w:pPr>
        <w:jc w:val="both"/>
      </w:pPr>
    </w:p>
    <w:p w:rsidR="00E715E1" w:rsidRDefault="00E715E1" w:rsidP="00E715E1">
      <w:pPr>
        <w:jc w:val="both"/>
      </w:pPr>
    </w:p>
    <w:p w:rsidR="00E715E1" w:rsidRDefault="00E715E1" w:rsidP="00E715E1">
      <w:pPr>
        <w:jc w:val="both"/>
      </w:pPr>
    </w:p>
    <w:p w:rsidR="00E715E1" w:rsidRDefault="00E715E1" w:rsidP="00E715E1">
      <w:pPr>
        <w:jc w:val="both"/>
      </w:pPr>
    </w:p>
    <w:p w:rsidR="00E65662" w:rsidRDefault="00E65662"/>
    <w:sectPr w:rsidR="00E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7"/>
    <w:rsid w:val="00064437"/>
    <w:rsid w:val="001305D1"/>
    <w:rsid w:val="00243D74"/>
    <w:rsid w:val="00346D68"/>
    <w:rsid w:val="00393E72"/>
    <w:rsid w:val="00742A27"/>
    <w:rsid w:val="00C372CA"/>
    <w:rsid w:val="00E65662"/>
    <w:rsid w:val="00E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030A7B-4CB9-4764-9C36-56AAAB8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E1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m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7</cp:revision>
  <dcterms:created xsi:type="dcterms:W3CDTF">2016-02-26T11:26:00Z</dcterms:created>
  <dcterms:modified xsi:type="dcterms:W3CDTF">2021-11-01T07:53:00Z</dcterms:modified>
</cp:coreProperties>
</file>